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tLeast"/>
        <w:tabs>
          <w:tab w:val="left" w:pos="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35" w:dyaOrig="90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36.75pt;height:45.00pt;mso-wrap-distance-left:0.00pt;mso-wrap-distance-top:0.00pt;mso-wrap-distance-right:0.00pt;mso-wrap-distance-bottom:0.00pt;" filled="f" stroked="f">
            <v:path textboxrect="0,0,0,0"/>
            <v:imagedata r:id="rId14" o:title=""/>
          </v:shape>
          <o:OLEObject DrawAspect="Content" r:id="rId15" ObjectID="_1525040" ProgID="CorelDRAW.Graphic.11" ShapeID="_x0000_i0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                                                                                                      ЛЕНИНГРАДСКИЙ 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line="240" w:lineRule="atLeast"/>
        <w:tabs>
          <w:tab w:val="left" w:pos="324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tabs>
          <w:tab w:val="left" w:pos="324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27.03.2026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371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станица Ленинградская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center"/>
        <w:spacing w:after="0" w:line="240" w:lineRule="auto"/>
        <w:tabs>
          <w:tab w:val="left" w:pos="284" w:leader="none"/>
          <w:tab w:val="left" w:pos="567" w:leader="none"/>
          <w:tab w:val="left" w:pos="709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center"/>
        <w:spacing w:after="0" w:line="240" w:lineRule="auto"/>
        <w:tabs>
          <w:tab w:val="left" w:pos="4950" w:leader="none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Ленинградский район от 16 октября 2020 г. № 909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«Развитие образования в муниципальном образовании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Ленинградский муниципальный округ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/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 целью обеспечения эффект</w:t>
      </w:r>
      <w:r>
        <w:rPr>
          <w:rFonts w:ascii="Times New Roman" w:hAnsi="Times New Roman" w:cs="Times New Roman"/>
          <w:sz w:val="28"/>
          <w:szCs w:val="28"/>
        </w:rPr>
        <w:t xml:space="preserve">ивности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«Развитие образования в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Ленинградский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pacing w:val="40"/>
          <w:sz w:val="28"/>
          <w:szCs w:val="28"/>
        </w:rPr>
        <w:t xml:space="preserve">постановляю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/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tab/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Ленинградский район от 16 октября 2020 г. № 909 «Об утверждении муниципальной программы муниципального образования «Развитие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» изменения, изложив приложение к постановлению в новой редакции (приложение).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 Пункт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Ленинградский муниципальный округ Краснодарского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4 февраля 2026 г. № 73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Ленинградский район от 16 октября 2020 г.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№ 909 «Об утверждении муниципальной программы муниципального образования «Развитие образования в муниципальном образовании Ленинградский муниципальный округ Краснодарского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3. Управлению образования администрации муниципального образования Ленинградский муниципальный округ Краснодарского края          (Петроч</w:t>
      </w:r>
      <w:r>
        <w:rPr>
          <w:rFonts w:ascii="Times New Roman" w:hAnsi="Times New Roman" w:cs="Times New Roman"/>
          <w:sz w:val="28"/>
          <w:szCs w:val="28"/>
        </w:rPr>
        <w:t xml:space="preserve">енкова Л.П.) обеспечить официальное опубликование и размещение настоящего постановления на официальном сайте администрации муниципального образования Ленинградский муниципальный округ Краснодарского края в информационно 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Выполнение настоящего распоряжения возложить на управление образования администрации Ленинградского мун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иципального округа (Петроченкова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Л.П).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на з</w:t>
      </w:r>
      <w:r>
        <w:rPr>
          <w:rFonts w:ascii="Times New Roman" w:hAnsi="Times New Roman" w:cs="Times New Roman"/>
          <w:sz w:val="28"/>
          <w:szCs w:val="28"/>
        </w:rPr>
        <w:t xml:space="preserve">аместителя главы Ленинградского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Мазурову Ю.И.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jc w:val="both"/>
        <w:spacing w:after="0" w:line="240" w:lineRule="auto"/>
        <w:tabs>
          <w:tab w:val="left" w:pos="540" w:leader="none"/>
          <w:tab w:val="left" w:pos="720" w:leader="none"/>
          <w:tab w:val="left" w:pos="900" w:leader="none"/>
          <w:tab w:val="left" w:pos="4950" w:leader="none"/>
        </w:tabs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Настоящее постановле</w:t>
      </w:r>
      <w:r>
        <w:rPr>
          <w:rFonts w:ascii="Times New Roman" w:hAnsi="Times New Roman" w:cs="Times New Roman"/>
          <w:sz w:val="28"/>
          <w:szCs w:val="28"/>
        </w:rPr>
        <w:t xml:space="preserve">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подписания.</w:t>
      </w:r>
      <w:r/>
    </w:p>
    <w:p>
      <w:pPr>
        <w:pStyle w:val="68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Ленинградского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80"/>
        <w:ind w:right="-5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ab/>
        <w:tab/>
        <w:t xml:space="preserve">    </w:t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Ю.Ю. Шулико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Microsoft YaHei">
    <w:panose1 w:val="020B0503020203020204"/>
  </w:font>
  <w:font w:name="Mangal">
    <w:panose1 w:val="02040503050406030204"/>
  </w:font>
  <w:font w:name="Lucida Sans">
    <w:panose1 w:val="020B0603030804020204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0"/>
    <w:next w:val="68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0"/>
    <w:next w:val="68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0"/>
    <w:next w:val="68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0"/>
    <w:next w:val="68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0"/>
    <w:next w:val="68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0"/>
    <w:next w:val="68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0"/>
    <w:next w:val="68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0"/>
    <w:next w:val="68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0"/>
    <w:next w:val="68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0"/>
    <w:next w:val="68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80"/>
    <w:next w:val="68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80"/>
    <w:next w:val="68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0"/>
    <w:next w:val="68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8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80"/>
    <w:next w:val="6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8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8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80"/>
    <w:next w:val="68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0"/>
    <w:next w:val="68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0"/>
    <w:next w:val="68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0"/>
    <w:next w:val="68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0"/>
    <w:next w:val="68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0"/>
    <w:next w:val="68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0"/>
    <w:next w:val="68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0"/>
    <w:next w:val="68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0"/>
    <w:next w:val="68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0"/>
    <w:next w:val="680"/>
    <w:uiPriority w:val="99"/>
    <w:unhideWhenUsed/>
    <w:pPr>
      <w:spacing w:after="0" w:afterAutospacing="0"/>
    </w:pPr>
  </w:style>
  <w:style w:type="paragraph" w:styleId="680" w:default="1">
    <w:name w:val="Normal"/>
    <w:next w:val="680"/>
    <w:link w:val="680"/>
    <w:qFormat/>
    <w:pPr>
      <w:spacing w:after="160" w:line="252" w:lineRule="auto"/>
    </w:pPr>
    <w:rPr>
      <w:rFonts w:ascii="Calibri" w:hAnsi="Calibri" w:cs="Calibri"/>
      <w:sz w:val="22"/>
      <w:szCs w:val="22"/>
      <w:lang w:val="ru-RU" w:eastAsia="zh-CN" w:bidi="ar-SA"/>
    </w:rPr>
  </w:style>
  <w:style w:type="character" w:styleId="681">
    <w:name w:val="Основной шрифт абзаца"/>
    <w:next w:val="681"/>
    <w:link w:val="680"/>
    <w:uiPriority w:val="1"/>
    <w:semiHidden/>
    <w:unhideWhenUsed/>
  </w:style>
  <w:style w:type="table" w:styleId="682">
    <w:name w:val="Обычная таблица"/>
    <w:next w:val="682"/>
    <w:link w:val="680"/>
    <w:uiPriority w:val="99"/>
    <w:semiHidden/>
    <w:unhideWhenUsed/>
    <w:tblPr/>
  </w:style>
  <w:style w:type="numbering" w:styleId="683">
    <w:name w:val="Нет списка"/>
    <w:next w:val="683"/>
    <w:link w:val="680"/>
    <w:uiPriority w:val="99"/>
    <w:semiHidden/>
    <w:unhideWhenUsed/>
  </w:style>
  <w:style w:type="character" w:styleId="684">
    <w:name w:val="Основной шрифт абзаца4"/>
    <w:next w:val="684"/>
    <w:link w:val="680"/>
  </w:style>
  <w:style w:type="character" w:styleId="685">
    <w:name w:val="Основной шрифт абзаца3"/>
    <w:next w:val="685"/>
    <w:link w:val="680"/>
  </w:style>
  <w:style w:type="character" w:styleId="686">
    <w:name w:val="Основной шрифт абзаца2"/>
    <w:next w:val="686"/>
    <w:link w:val="680"/>
  </w:style>
  <w:style w:type="character" w:styleId="687">
    <w:name w:val="Основной шрифт абзаца1"/>
    <w:next w:val="687"/>
    <w:link w:val="680"/>
  </w:style>
  <w:style w:type="character" w:styleId="688">
    <w:name w:val="Номер страницы"/>
    <w:basedOn w:val="687"/>
    <w:next w:val="688"/>
    <w:link w:val="680"/>
  </w:style>
  <w:style w:type="character" w:styleId="689">
    <w:name w:val="Текст выноски Знак"/>
    <w:next w:val="689"/>
    <w:link w:val="680"/>
    <w:rPr>
      <w:rFonts w:ascii="Tahoma" w:hAnsi="Tahoma" w:cs="Tahoma"/>
      <w:sz w:val="16"/>
      <w:szCs w:val="16"/>
      <w:lang w:eastAsia="zh-CN"/>
    </w:rPr>
  </w:style>
  <w:style w:type="character" w:styleId="690">
    <w:name w:val="Нижний колонтитул Знак"/>
    <w:next w:val="690"/>
    <w:link w:val="680"/>
    <w:rPr>
      <w:rFonts w:ascii="Calibri" w:hAnsi="Calibri" w:cs="Calibri"/>
      <w:sz w:val="22"/>
      <w:szCs w:val="22"/>
      <w:lang w:eastAsia="zh-CN"/>
    </w:rPr>
  </w:style>
  <w:style w:type="character" w:styleId="691">
    <w:name w:val="Верхний колонтитул Знак"/>
    <w:next w:val="691"/>
    <w:link w:val="680"/>
    <w:rPr>
      <w:rFonts w:ascii="Calibri" w:hAnsi="Calibri" w:cs="Calibri"/>
      <w:sz w:val="22"/>
      <w:szCs w:val="22"/>
      <w:lang w:eastAsia="zh-CN"/>
    </w:rPr>
  </w:style>
  <w:style w:type="paragraph" w:styleId="692">
    <w:name w:val="Заголовок1"/>
    <w:basedOn w:val="680"/>
    <w:next w:val="693"/>
    <w:link w:val="68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693">
    <w:name w:val="Основной текст"/>
    <w:basedOn w:val="680"/>
    <w:next w:val="693"/>
    <w:link w:val="680"/>
    <w:pPr>
      <w:spacing w:before="0" w:after="140" w:line="276" w:lineRule="auto"/>
    </w:pPr>
  </w:style>
  <w:style w:type="paragraph" w:styleId="694">
    <w:name w:val="Список"/>
    <w:basedOn w:val="693"/>
    <w:next w:val="694"/>
    <w:link w:val="680"/>
    <w:rPr>
      <w:rFonts w:cs="Mangal"/>
    </w:rPr>
  </w:style>
  <w:style w:type="paragraph" w:styleId="695">
    <w:name w:val="Название объекта"/>
    <w:basedOn w:val="680"/>
    <w:next w:val="695"/>
    <w:link w:val="680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96">
    <w:name w:val="Указатель4"/>
    <w:basedOn w:val="680"/>
    <w:next w:val="696"/>
    <w:link w:val="680"/>
    <w:pPr>
      <w:suppressLineNumbers/>
    </w:pPr>
    <w:rPr>
      <w:rFonts w:cs="Lucida Sans"/>
    </w:rPr>
  </w:style>
  <w:style w:type="paragraph" w:styleId="697">
    <w:name w:val="Название объекта3"/>
    <w:basedOn w:val="680"/>
    <w:next w:val="697"/>
    <w:link w:val="680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98">
    <w:name w:val="Указатель3"/>
    <w:basedOn w:val="680"/>
    <w:next w:val="698"/>
    <w:link w:val="680"/>
    <w:pPr>
      <w:suppressLineNumbers/>
    </w:pPr>
    <w:rPr>
      <w:rFonts w:cs="Lucida Sans"/>
    </w:rPr>
  </w:style>
  <w:style w:type="paragraph" w:styleId="699">
    <w:name w:val="Название объекта2"/>
    <w:basedOn w:val="680"/>
    <w:next w:val="699"/>
    <w:link w:val="68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00">
    <w:name w:val="Указатель2"/>
    <w:basedOn w:val="680"/>
    <w:next w:val="700"/>
    <w:link w:val="680"/>
    <w:pPr>
      <w:suppressLineNumbers/>
    </w:pPr>
    <w:rPr>
      <w:rFonts w:cs="Mangal"/>
    </w:rPr>
  </w:style>
  <w:style w:type="paragraph" w:styleId="701">
    <w:name w:val="Название объекта1"/>
    <w:basedOn w:val="680"/>
    <w:next w:val="701"/>
    <w:link w:val="680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02">
    <w:name w:val="Указатель1"/>
    <w:basedOn w:val="680"/>
    <w:next w:val="702"/>
    <w:link w:val="680"/>
    <w:pPr>
      <w:suppressLineNumbers/>
    </w:pPr>
    <w:rPr>
      <w:rFonts w:cs="Mangal"/>
    </w:rPr>
  </w:style>
  <w:style w:type="paragraph" w:styleId="703">
    <w:name w:val="Верхний и нижний колонтитулы"/>
    <w:basedOn w:val="680"/>
    <w:next w:val="703"/>
    <w:link w:val="680"/>
    <w:pPr>
      <w:tabs>
        <w:tab w:val="center" w:pos="4819" w:leader="none"/>
        <w:tab w:val="right" w:pos="9638" w:leader="none"/>
      </w:tabs>
      <w:suppressLineNumbers/>
    </w:pPr>
  </w:style>
  <w:style w:type="paragraph" w:styleId="704">
    <w:name w:val="Верхний колонтитул"/>
    <w:basedOn w:val="680"/>
    <w:next w:val="704"/>
    <w:link w:val="680"/>
    <w:pPr>
      <w:tabs>
        <w:tab w:val="center" w:pos="4677" w:leader="none"/>
        <w:tab w:val="right" w:pos="9355" w:leader="none"/>
      </w:tabs>
    </w:pPr>
  </w:style>
  <w:style w:type="paragraph" w:styleId="705">
    <w:name w:val="Содержимое таблицы"/>
    <w:basedOn w:val="680"/>
    <w:next w:val="705"/>
    <w:link w:val="680"/>
    <w:pPr>
      <w:suppressLineNumbers/>
    </w:pPr>
  </w:style>
  <w:style w:type="paragraph" w:styleId="706">
    <w:name w:val="Заголовок таблицы"/>
    <w:basedOn w:val="705"/>
    <w:next w:val="706"/>
    <w:link w:val="680"/>
    <w:pPr>
      <w:jc w:val="center"/>
      <w:suppressLineNumbers/>
    </w:pPr>
    <w:rPr>
      <w:b/>
      <w:bCs/>
    </w:rPr>
  </w:style>
  <w:style w:type="paragraph" w:styleId="707">
    <w:name w:val="Содержимое врезки"/>
    <w:basedOn w:val="680"/>
    <w:next w:val="707"/>
    <w:link w:val="680"/>
  </w:style>
  <w:style w:type="paragraph" w:styleId="708">
    <w:name w:val="Текст выноски"/>
    <w:basedOn w:val="680"/>
    <w:next w:val="708"/>
    <w:link w:val="68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09">
    <w:name w:val="Нижний колонтитул"/>
    <w:basedOn w:val="680"/>
    <w:next w:val="709"/>
    <w:link w:val="680"/>
    <w:pPr>
      <w:tabs>
        <w:tab w:val="center" w:pos="4677" w:leader="none"/>
        <w:tab w:val="right" w:pos="9355" w:leader="none"/>
      </w:tabs>
    </w:pPr>
  </w:style>
  <w:style w:type="character" w:styleId="884" w:default="1">
    <w:name w:val="Default Paragraph Font"/>
    <w:uiPriority w:val="1"/>
    <w:semiHidden/>
    <w:unhideWhenUsed/>
  </w:style>
  <w:style w:type="numbering" w:styleId="885" w:default="1">
    <w:name w:val="No List"/>
    <w:uiPriority w:val="99"/>
    <w:semiHidden/>
    <w:unhideWhenUsed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wmf"/><Relationship Id="rId15" Type="http://schemas.openxmlformats.org/officeDocument/2006/relationships/oleObject" Target="embeddings/maskFile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Елена</dc:creator>
  <cp:revision>40</cp:revision>
  <dcterms:created xsi:type="dcterms:W3CDTF">1995-11-21T14:41:00Z</dcterms:created>
  <dcterms:modified xsi:type="dcterms:W3CDTF">2026-03-30T12:10:49Z</dcterms:modified>
  <cp:version>1048576</cp:version>
</cp:coreProperties>
</file>